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9C" w:rsidRPr="00E832FC" w:rsidRDefault="0036339C" w:rsidP="0036339C">
      <w:pPr>
        <w:pStyle w:val="Ttulo"/>
        <w:rPr>
          <w:rFonts w:ascii="Arial" w:hAnsi="Arial" w:cs="Arial"/>
          <w:szCs w:val="24"/>
          <w:u w:val="none"/>
        </w:rPr>
      </w:pPr>
      <w:r w:rsidRPr="00813F58">
        <w:rPr>
          <w:rFonts w:ascii="Arial" w:hAnsi="Arial" w:cs="Arial"/>
          <w:szCs w:val="24"/>
          <w:u w:val="none"/>
        </w:rPr>
        <w:t xml:space="preserve">EDITAL N° </w:t>
      </w:r>
      <w:r w:rsidR="006C02B8">
        <w:rPr>
          <w:rFonts w:ascii="Arial" w:hAnsi="Arial" w:cs="Arial"/>
          <w:szCs w:val="24"/>
          <w:u w:val="none"/>
        </w:rPr>
        <w:t>15</w:t>
      </w:r>
      <w:r w:rsidRPr="00E832FC">
        <w:rPr>
          <w:rFonts w:ascii="Arial" w:hAnsi="Arial" w:cs="Arial"/>
          <w:szCs w:val="24"/>
          <w:u w:val="none"/>
        </w:rPr>
        <w:t xml:space="preserve">, DE </w:t>
      </w:r>
      <w:r w:rsidR="003F6071">
        <w:rPr>
          <w:rFonts w:ascii="Arial" w:hAnsi="Arial" w:cs="Arial"/>
          <w:szCs w:val="24"/>
          <w:u w:val="none"/>
        </w:rPr>
        <w:t>20 DE JUNHO DE 2018</w:t>
      </w:r>
    </w:p>
    <w:p w:rsidR="0036339C" w:rsidRPr="00E832FC" w:rsidRDefault="0036339C" w:rsidP="00D275BC">
      <w:pPr>
        <w:shd w:val="clear" w:color="auto" w:fill="FFFFFF"/>
        <w:spacing w:line="360" w:lineRule="auto"/>
        <w:ind w:left="4111" w:firstLine="3686"/>
        <w:jc w:val="both"/>
        <w:rPr>
          <w:rFonts w:ascii="Arial" w:hAnsi="Arial" w:cs="Arial"/>
          <w:sz w:val="24"/>
          <w:szCs w:val="24"/>
        </w:rPr>
      </w:pPr>
      <w:r w:rsidRPr="00E832FC">
        <w:rPr>
          <w:rFonts w:ascii="Arial" w:hAnsi="Arial" w:cs="Arial"/>
          <w:sz w:val="24"/>
          <w:szCs w:val="24"/>
        </w:rPr>
        <w:t xml:space="preserve">            </w:t>
      </w:r>
    </w:p>
    <w:p w:rsidR="0036339C" w:rsidRPr="00E832FC" w:rsidRDefault="0036339C" w:rsidP="0036339C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E832FC">
        <w:rPr>
          <w:rFonts w:ascii="Arial" w:hAnsi="Arial" w:cs="Arial"/>
          <w:sz w:val="24"/>
          <w:szCs w:val="24"/>
        </w:rPr>
        <w:t>Seleção Pública para Psicólogo (a), para contrato administrativo temporário, de caráter emergencial.</w:t>
      </w:r>
    </w:p>
    <w:p w:rsidR="0036339C" w:rsidRPr="00E832FC" w:rsidRDefault="0036339C" w:rsidP="0036339C">
      <w:pPr>
        <w:ind w:left="4245"/>
        <w:jc w:val="both"/>
        <w:rPr>
          <w:rFonts w:ascii="Arial" w:hAnsi="Arial" w:cs="Arial"/>
          <w:b/>
          <w:bCs/>
          <w:sz w:val="24"/>
          <w:szCs w:val="24"/>
        </w:rPr>
      </w:pPr>
      <w:r w:rsidRPr="00E832FC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3F6071" w:rsidRDefault="0036339C" w:rsidP="003F6071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32FC">
        <w:rPr>
          <w:rFonts w:ascii="Arial" w:hAnsi="Arial" w:cs="Arial"/>
          <w:bCs/>
          <w:sz w:val="24"/>
          <w:szCs w:val="24"/>
        </w:rPr>
        <w:t>O PREFEITO MUNICIPAL, faz saber que</w:t>
      </w:r>
      <w:r w:rsidRPr="00E832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2FC">
        <w:rPr>
          <w:rFonts w:ascii="Arial" w:hAnsi="Arial" w:cs="Arial"/>
          <w:sz w:val="24"/>
          <w:szCs w:val="24"/>
        </w:rPr>
        <w:t xml:space="preserve">no uso das atribuições legais, </w:t>
      </w:r>
      <w:r w:rsidRPr="00E832FC">
        <w:rPr>
          <w:rFonts w:ascii="Arial" w:hAnsi="Arial" w:cs="Arial"/>
          <w:b/>
          <w:bCs/>
          <w:sz w:val="24"/>
          <w:szCs w:val="24"/>
        </w:rPr>
        <w:t>TORNA PÚBLICO,</w:t>
      </w:r>
      <w:r w:rsidRPr="00E832FC">
        <w:rPr>
          <w:rFonts w:ascii="Arial" w:hAnsi="Arial" w:cs="Arial"/>
          <w:sz w:val="24"/>
          <w:szCs w:val="24"/>
        </w:rPr>
        <w:t xml:space="preserve"> que estão abertas inscrições para candidatos interessados em integrar cadastro para fins de Contratação Administrativa Temporária de Psicólogo (a), nos termos da Lei Municipal n.º </w:t>
      </w:r>
      <w:r w:rsidR="003F6071">
        <w:rPr>
          <w:rFonts w:ascii="Arial" w:hAnsi="Arial" w:cs="Arial"/>
          <w:sz w:val="24"/>
          <w:szCs w:val="24"/>
        </w:rPr>
        <w:t>3.334, de 20 de junho de 2018.</w:t>
      </w:r>
    </w:p>
    <w:p w:rsidR="0036339C" w:rsidRPr="00A80A52" w:rsidRDefault="0036339C" w:rsidP="003F607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cargo a ser preenchido, sua carga horária, escolaridade e remuneração são os constantes na tabela abaixo: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1633"/>
        <w:gridCol w:w="2496"/>
        <w:gridCol w:w="2035"/>
      </w:tblGrid>
      <w:tr w:rsidR="0036339C" w:rsidRPr="00A80A52" w:rsidTr="00382311">
        <w:trPr>
          <w:trHeight w:val="642"/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38231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38231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38231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38231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REMUNERAÇÃO MENSAL</w:t>
            </w:r>
          </w:p>
        </w:tc>
      </w:tr>
      <w:tr w:rsidR="0036339C" w:rsidRPr="00A80A52" w:rsidTr="00382311">
        <w:trPr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38231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Psicólogo (a)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F6071" w:rsidP="0038231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="0036339C"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 horas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4B40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Nível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Superior e habilitação para Psicólogo (a)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39C" w:rsidRPr="00A80A52" w:rsidRDefault="0036339C" w:rsidP="003F607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  <w:r w:rsidR="003F6071">
              <w:rPr>
                <w:rFonts w:ascii="Arial" w:hAnsi="Arial" w:cs="Arial"/>
                <w:color w:val="000000"/>
                <w:sz w:val="24"/>
                <w:szCs w:val="24"/>
              </w:rPr>
              <w:t xml:space="preserve"> 3.912,81</w:t>
            </w:r>
          </w:p>
        </w:tc>
      </w:tr>
    </w:tbl>
    <w:p w:rsidR="0036339C" w:rsidRPr="00A80A52" w:rsidRDefault="0036339C" w:rsidP="0036339C">
      <w:pPr>
        <w:shd w:val="clear" w:color="auto" w:fill="FFFFFF"/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36339C" w:rsidRPr="00A80A52" w:rsidRDefault="0036339C" w:rsidP="0036339C">
      <w:pPr>
        <w:shd w:val="clear" w:color="auto" w:fill="FFFFFF"/>
        <w:tabs>
          <w:tab w:val="left" w:pos="1701"/>
          <w:tab w:val="left" w:pos="184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O Contrato Administrativo Temporário, de que trata este Edital se</w:t>
      </w:r>
      <w:r>
        <w:rPr>
          <w:rFonts w:ascii="Arial" w:hAnsi="Arial" w:cs="Arial"/>
          <w:color w:val="000000"/>
          <w:sz w:val="24"/>
          <w:szCs w:val="24"/>
        </w:rPr>
        <w:t>rá regido pela Lei Municipal nº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</w:t>
      </w:r>
      <w:r w:rsidR="003F6071">
        <w:rPr>
          <w:rFonts w:ascii="Arial" w:hAnsi="Arial" w:cs="Arial"/>
          <w:color w:val="000000"/>
          <w:sz w:val="24"/>
          <w:szCs w:val="24"/>
        </w:rPr>
        <w:t xml:space="preserve">3.334 de 20 de junho de 2018 </w:t>
      </w:r>
      <w:r w:rsidRPr="00A80A52">
        <w:rPr>
          <w:rFonts w:ascii="Arial" w:hAnsi="Arial" w:cs="Arial"/>
          <w:color w:val="000000"/>
          <w:sz w:val="24"/>
          <w:szCs w:val="24"/>
        </w:rPr>
        <w:t>e artigo 37, inciso IX, da Constituição Federal de 1988.</w:t>
      </w:r>
    </w:p>
    <w:p w:rsidR="0036339C" w:rsidRDefault="0036339C" w:rsidP="0036339C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 xml:space="preserve">Art. 3°. As inscrições serão presenciais e realizadas no período de </w:t>
      </w:r>
      <w:r w:rsidR="00BC2699" w:rsidRPr="00BC2699">
        <w:rPr>
          <w:rFonts w:ascii="Arial" w:hAnsi="Arial" w:cs="Arial"/>
          <w:b/>
          <w:sz w:val="24"/>
          <w:szCs w:val="24"/>
          <w:u w:val="single"/>
        </w:rPr>
        <w:t>25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F6071">
        <w:rPr>
          <w:rFonts w:ascii="Arial" w:hAnsi="Arial" w:cs="Arial"/>
          <w:b/>
          <w:sz w:val="24"/>
          <w:szCs w:val="24"/>
          <w:u w:val="single"/>
        </w:rPr>
        <w:t xml:space="preserve">junho a </w:t>
      </w:r>
      <w:r w:rsidR="00BC2699" w:rsidRPr="00BC2699">
        <w:rPr>
          <w:rFonts w:ascii="Arial" w:hAnsi="Arial" w:cs="Arial"/>
          <w:b/>
          <w:sz w:val="24"/>
          <w:szCs w:val="24"/>
          <w:u w:val="single"/>
        </w:rPr>
        <w:t xml:space="preserve">29 de </w:t>
      </w:r>
      <w:r w:rsidR="003F6071">
        <w:rPr>
          <w:rFonts w:ascii="Arial" w:hAnsi="Arial" w:cs="Arial"/>
          <w:b/>
          <w:sz w:val="24"/>
          <w:szCs w:val="24"/>
          <w:u w:val="single"/>
        </w:rPr>
        <w:t>junho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F6071">
        <w:rPr>
          <w:rFonts w:ascii="Arial" w:hAnsi="Arial" w:cs="Arial"/>
          <w:b/>
          <w:sz w:val="24"/>
          <w:szCs w:val="24"/>
          <w:u w:val="single"/>
        </w:rPr>
        <w:t>18</w:t>
      </w:r>
      <w:r w:rsidR="00E832FC">
        <w:rPr>
          <w:rFonts w:ascii="Arial" w:hAnsi="Arial" w:cs="Arial"/>
          <w:sz w:val="24"/>
          <w:szCs w:val="24"/>
        </w:rPr>
        <w:t xml:space="preserve">, em horário de expediente, junto a </w:t>
      </w:r>
      <w:r w:rsidRPr="00BC2699">
        <w:rPr>
          <w:rFonts w:ascii="Arial" w:hAnsi="Arial" w:cs="Arial"/>
          <w:sz w:val="24"/>
          <w:szCs w:val="24"/>
        </w:rPr>
        <w:t>Secretaria Municipal d</w:t>
      </w:r>
      <w:r w:rsidR="003F6071">
        <w:rPr>
          <w:rFonts w:ascii="Arial" w:hAnsi="Arial" w:cs="Arial"/>
          <w:sz w:val="24"/>
          <w:szCs w:val="24"/>
        </w:rPr>
        <w:t>e Educação. Cultura e Desporto</w:t>
      </w:r>
      <w:r w:rsidRPr="00BC2699">
        <w:rPr>
          <w:rFonts w:ascii="Arial" w:hAnsi="Arial" w:cs="Arial"/>
          <w:sz w:val="24"/>
          <w:szCs w:val="24"/>
        </w:rPr>
        <w:t>, situada na Avenida Brasília, nº 1057, Centro, Barracão - RS.</w:t>
      </w:r>
    </w:p>
    <w:p w:rsidR="007E093E" w:rsidRPr="00BC2699" w:rsidRDefault="007E093E" w:rsidP="0036339C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Na data de 27 de junho de 2018 o expediente da Prefeitura Municipal será das 7h às13h.</w:t>
      </w:r>
    </w:p>
    <w:p w:rsidR="0036339C" w:rsidRPr="00BC2699" w:rsidRDefault="0036339C" w:rsidP="0036339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>Art. 4°.</w:t>
      </w:r>
      <w:r w:rsidRPr="00BC2699">
        <w:rPr>
          <w:rFonts w:ascii="Arial" w:hAnsi="Arial" w:cs="Arial"/>
          <w:b/>
          <w:sz w:val="24"/>
          <w:szCs w:val="24"/>
        </w:rPr>
        <w:t xml:space="preserve"> </w:t>
      </w:r>
      <w:r w:rsidRPr="00BC2699">
        <w:rPr>
          <w:rFonts w:ascii="Arial" w:hAnsi="Arial" w:cs="Arial"/>
          <w:sz w:val="24"/>
          <w:szCs w:val="24"/>
        </w:rPr>
        <w:t>A inscrição será realizada mediante preenchimento de Ficha de Inscrição e entrega dos seguintes documentos:</w:t>
      </w:r>
    </w:p>
    <w:p w:rsidR="0036339C" w:rsidRPr="00BC2699" w:rsidRDefault="0036339C" w:rsidP="0036339C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BC2699">
        <w:rPr>
          <w:rFonts w:ascii="Arial" w:hAnsi="Arial" w:cs="Arial"/>
          <w:sz w:val="24"/>
          <w:szCs w:val="24"/>
        </w:rPr>
        <w:t>cópia</w:t>
      </w:r>
      <w:proofErr w:type="gramEnd"/>
      <w:r w:rsidRPr="00BC2699">
        <w:rPr>
          <w:rFonts w:ascii="Arial" w:hAnsi="Arial" w:cs="Arial"/>
          <w:sz w:val="24"/>
          <w:szCs w:val="24"/>
        </w:rPr>
        <w:t xml:space="preserve"> da Carteira de Identidade e CPF;</w:t>
      </w:r>
    </w:p>
    <w:p w:rsidR="0036339C" w:rsidRPr="00BC2699" w:rsidRDefault="0036339C" w:rsidP="0036339C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BC2699">
        <w:rPr>
          <w:rFonts w:ascii="Arial" w:hAnsi="Arial" w:cs="Arial"/>
          <w:sz w:val="24"/>
          <w:szCs w:val="24"/>
        </w:rPr>
        <w:t>entrega</w:t>
      </w:r>
      <w:proofErr w:type="gramEnd"/>
      <w:r w:rsidRPr="00BC2699">
        <w:rPr>
          <w:rFonts w:ascii="Arial" w:hAnsi="Arial" w:cs="Arial"/>
          <w:sz w:val="24"/>
          <w:szCs w:val="24"/>
        </w:rPr>
        <w:t xml:space="preserve"> de Currículo, instruído de cópias de comprovante de escolaridade  (Diploma e/ou Certificado de Conclusão),  cópias de </w:t>
      </w:r>
      <w:r w:rsidRPr="00BC2699">
        <w:rPr>
          <w:rFonts w:ascii="Arial" w:hAnsi="Arial" w:cs="Arial"/>
          <w:sz w:val="24"/>
          <w:szCs w:val="24"/>
        </w:rPr>
        <w:lastRenderedPageBreak/>
        <w:t xml:space="preserve">certificados/curso de aperfeiçoamento na área de Psicologia e comprovante de experiência profissional na área. </w:t>
      </w:r>
    </w:p>
    <w:p w:rsidR="0036339C" w:rsidRPr="00BC2699" w:rsidRDefault="0036339C" w:rsidP="00363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339C" w:rsidRPr="00BC2699" w:rsidRDefault="0036339C" w:rsidP="0036339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 xml:space="preserve">Parágrafo único. </w:t>
      </w:r>
      <w:r w:rsidRPr="00BC2699">
        <w:rPr>
          <w:rFonts w:ascii="Arial" w:hAnsi="Arial" w:cs="Arial"/>
          <w:bCs/>
          <w:sz w:val="24"/>
          <w:szCs w:val="24"/>
        </w:rPr>
        <w:t>Só serão consideradas para efeito de pontuação as informações</w:t>
      </w:r>
      <w:r w:rsidRPr="00BC2699">
        <w:rPr>
          <w:rFonts w:ascii="Arial" w:hAnsi="Arial" w:cs="Arial"/>
          <w:i/>
          <w:iCs/>
          <w:sz w:val="24"/>
          <w:szCs w:val="24"/>
        </w:rPr>
        <w:t xml:space="preserve"> do Currículo, </w:t>
      </w:r>
      <w:r w:rsidRPr="00BC2699">
        <w:rPr>
          <w:rFonts w:ascii="Arial" w:hAnsi="Arial" w:cs="Arial"/>
          <w:bCs/>
          <w:sz w:val="24"/>
          <w:szCs w:val="24"/>
        </w:rPr>
        <w:t xml:space="preserve">que forem comprovadas com cópias dos títulos, certificados e/ou declarações. </w:t>
      </w:r>
    </w:p>
    <w:p w:rsidR="0036339C" w:rsidRPr="00BC2699" w:rsidRDefault="0036339C" w:rsidP="0036339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 xml:space="preserve">        Art. 5º. A entrega correta da documentação de inscrição é de inteira responsabilidade do candidato.</w:t>
      </w:r>
    </w:p>
    <w:p w:rsidR="0036339C" w:rsidRPr="00BC2699" w:rsidRDefault="0036339C" w:rsidP="0036339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 xml:space="preserve">       Art. 6°. A seleção dos candidatos será realizada no dia 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02 de </w:t>
      </w:r>
      <w:r w:rsidR="00E66FB6">
        <w:rPr>
          <w:rFonts w:ascii="Arial" w:hAnsi="Arial" w:cs="Arial"/>
          <w:b/>
          <w:sz w:val="24"/>
          <w:szCs w:val="24"/>
          <w:u w:val="single"/>
        </w:rPr>
        <w:t>julho de 2018</w:t>
      </w:r>
      <w:r w:rsidRPr="00BC2699">
        <w:rPr>
          <w:rFonts w:ascii="Arial" w:hAnsi="Arial" w:cs="Arial"/>
          <w:sz w:val="24"/>
          <w:szCs w:val="24"/>
        </w:rPr>
        <w:t xml:space="preserve">, por Comissão de Seleção nomeada pelo Prefeito Municipal, integrada por representantes da Secretaria Municipal </w:t>
      </w:r>
      <w:r w:rsidR="006C02B8">
        <w:rPr>
          <w:rFonts w:ascii="Arial" w:hAnsi="Arial" w:cs="Arial"/>
          <w:sz w:val="24"/>
          <w:szCs w:val="24"/>
        </w:rPr>
        <w:t>de Educação</w:t>
      </w:r>
      <w:r w:rsidRPr="00BC2699">
        <w:rPr>
          <w:rFonts w:ascii="Arial" w:hAnsi="Arial" w:cs="Arial"/>
          <w:sz w:val="24"/>
          <w:szCs w:val="24"/>
        </w:rPr>
        <w:t xml:space="preserve">, </w:t>
      </w:r>
      <w:r w:rsidR="00BC2699" w:rsidRPr="00BC2699">
        <w:rPr>
          <w:rFonts w:ascii="Arial" w:hAnsi="Arial" w:cs="Arial"/>
          <w:sz w:val="24"/>
          <w:szCs w:val="24"/>
        </w:rPr>
        <w:t xml:space="preserve">da Secretaria Municipal da Administração e </w:t>
      </w:r>
      <w:r w:rsidR="006C02B8">
        <w:rPr>
          <w:rFonts w:ascii="Arial" w:hAnsi="Arial" w:cs="Arial"/>
          <w:sz w:val="24"/>
          <w:szCs w:val="24"/>
        </w:rPr>
        <w:t>do Conselho Municipal de Educação.</w:t>
      </w:r>
    </w:p>
    <w:p w:rsidR="0036339C" w:rsidRPr="00BC2699" w:rsidRDefault="0036339C" w:rsidP="0036339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 xml:space="preserve">         Art. 7°. Os critérios de classificação dos candidatos será o de maior pontuação, com base no roteiro do Anexo I.</w:t>
      </w:r>
    </w:p>
    <w:p w:rsidR="0036339C" w:rsidRPr="00BC2699" w:rsidRDefault="0036339C" w:rsidP="0036339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b/>
          <w:sz w:val="24"/>
          <w:szCs w:val="24"/>
        </w:rPr>
        <w:t xml:space="preserve">        </w:t>
      </w:r>
      <w:r w:rsidRPr="00BC2699">
        <w:rPr>
          <w:rFonts w:ascii="Arial" w:hAnsi="Arial" w:cs="Arial"/>
          <w:sz w:val="24"/>
          <w:szCs w:val="24"/>
        </w:rPr>
        <w:t>Art. 8º. Em caso de igualdade na titulação apresentada terá preferência, sucessivamente, o candidato (a) com idade mais elevada.</w:t>
      </w:r>
    </w:p>
    <w:p w:rsidR="0036339C" w:rsidRPr="00BC2699" w:rsidRDefault="0036339C" w:rsidP="006C02B8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>Art. 9</w:t>
      </w:r>
      <w:r w:rsidRPr="00BC2699">
        <w:rPr>
          <w:rFonts w:ascii="Arial" w:hAnsi="Arial" w:cs="Arial"/>
          <w:sz w:val="26"/>
          <w:szCs w:val="24"/>
        </w:rPr>
        <w:t>º.</w:t>
      </w:r>
      <w:r w:rsidRPr="00BC2699">
        <w:rPr>
          <w:rFonts w:ascii="Arial" w:hAnsi="Arial" w:cs="Arial"/>
          <w:b/>
          <w:sz w:val="24"/>
          <w:szCs w:val="24"/>
        </w:rPr>
        <w:t xml:space="preserve"> </w:t>
      </w:r>
      <w:r w:rsidRPr="00BC2699">
        <w:rPr>
          <w:rFonts w:ascii="Arial" w:hAnsi="Arial" w:cs="Arial"/>
          <w:sz w:val="24"/>
          <w:szCs w:val="24"/>
        </w:rPr>
        <w:t xml:space="preserve">A Lista de Classificação dos aptos ao cargo será publicada no dia </w:t>
      </w:r>
      <w:r w:rsidR="00BC2699" w:rsidRPr="00BC2699">
        <w:rPr>
          <w:rFonts w:ascii="Arial" w:hAnsi="Arial" w:cs="Arial"/>
          <w:b/>
          <w:sz w:val="24"/>
          <w:szCs w:val="24"/>
          <w:u w:val="single"/>
        </w:rPr>
        <w:t>03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66FB6">
        <w:rPr>
          <w:rFonts w:ascii="Arial" w:hAnsi="Arial" w:cs="Arial"/>
          <w:b/>
          <w:sz w:val="24"/>
          <w:szCs w:val="24"/>
          <w:u w:val="single"/>
        </w:rPr>
        <w:t xml:space="preserve">julho </w:t>
      </w:r>
      <w:r w:rsidRPr="00BC2699">
        <w:rPr>
          <w:rFonts w:ascii="Arial" w:hAnsi="Arial" w:cs="Arial"/>
          <w:b/>
          <w:sz w:val="24"/>
          <w:szCs w:val="24"/>
          <w:u w:val="single"/>
        </w:rPr>
        <w:t>de 20</w:t>
      </w:r>
      <w:r w:rsidR="00E66FB6">
        <w:rPr>
          <w:rFonts w:ascii="Arial" w:hAnsi="Arial" w:cs="Arial"/>
          <w:b/>
          <w:sz w:val="24"/>
          <w:szCs w:val="24"/>
          <w:u w:val="single"/>
        </w:rPr>
        <w:t>18</w:t>
      </w:r>
      <w:r w:rsidRPr="00BC2699">
        <w:rPr>
          <w:rFonts w:ascii="Arial" w:hAnsi="Arial" w:cs="Arial"/>
          <w:sz w:val="24"/>
          <w:szCs w:val="24"/>
        </w:rPr>
        <w:t>, através de Edital publicado no mural de publicações oficiais do município</w:t>
      </w:r>
      <w:r w:rsidR="00561C6C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6C02B8">
        <w:rPr>
          <w:rFonts w:ascii="Arial" w:hAnsi="Arial" w:cs="Arial"/>
          <w:sz w:val="24"/>
          <w:szCs w:val="24"/>
        </w:rPr>
        <w:t xml:space="preserve"> </w:t>
      </w:r>
      <w:r w:rsidR="00E66FB6">
        <w:rPr>
          <w:rFonts w:ascii="Arial" w:hAnsi="Arial" w:cs="Arial"/>
          <w:sz w:val="24"/>
          <w:szCs w:val="24"/>
        </w:rPr>
        <w:t xml:space="preserve">através do site eletrônico </w:t>
      </w:r>
      <w:hyperlink r:id="rId8" w:history="1">
        <w:r w:rsidR="008C0E7E" w:rsidRPr="008729E5">
          <w:rPr>
            <w:rStyle w:val="Hyperlink"/>
            <w:rFonts w:ascii="Arial" w:hAnsi="Arial" w:cs="Arial"/>
            <w:sz w:val="24"/>
            <w:szCs w:val="24"/>
          </w:rPr>
          <w:t>www.barracao.rs.gov.br</w:t>
        </w:r>
      </w:hyperlink>
      <w:r w:rsidRPr="00BC2699">
        <w:rPr>
          <w:rFonts w:ascii="Arial" w:hAnsi="Arial" w:cs="Arial"/>
          <w:sz w:val="24"/>
          <w:szCs w:val="24"/>
        </w:rPr>
        <w:t xml:space="preserve">  </w:t>
      </w:r>
    </w:p>
    <w:p w:rsidR="0036339C" w:rsidRPr="00BC2699" w:rsidRDefault="0036339C" w:rsidP="00BC269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 xml:space="preserve">Art.10. O prazo para apresentação de recurso ou revisão será do dia </w:t>
      </w:r>
      <w:r w:rsidRPr="00BC2699">
        <w:rPr>
          <w:rFonts w:ascii="Arial" w:hAnsi="Arial" w:cs="Arial"/>
          <w:b/>
          <w:sz w:val="24"/>
          <w:szCs w:val="24"/>
          <w:u w:val="single"/>
        </w:rPr>
        <w:t>0</w:t>
      </w:r>
      <w:r w:rsidR="00BC2699" w:rsidRPr="00BC2699">
        <w:rPr>
          <w:rFonts w:ascii="Arial" w:hAnsi="Arial" w:cs="Arial"/>
          <w:b/>
          <w:sz w:val="24"/>
          <w:szCs w:val="24"/>
          <w:u w:val="single"/>
        </w:rPr>
        <w:t>4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 a 0</w:t>
      </w:r>
      <w:r w:rsidR="00BC2699" w:rsidRPr="00BC2699">
        <w:rPr>
          <w:rFonts w:ascii="Arial" w:hAnsi="Arial" w:cs="Arial"/>
          <w:b/>
          <w:sz w:val="24"/>
          <w:szCs w:val="24"/>
          <w:u w:val="single"/>
        </w:rPr>
        <w:t>6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C0E7E">
        <w:rPr>
          <w:rFonts w:ascii="Arial" w:hAnsi="Arial" w:cs="Arial"/>
          <w:b/>
          <w:sz w:val="24"/>
          <w:szCs w:val="24"/>
          <w:u w:val="single"/>
        </w:rPr>
        <w:t>junho de 2018</w:t>
      </w:r>
      <w:r w:rsidRPr="00BC2699">
        <w:rPr>
          <w:rFonts w:ascii="Arial" w:hAnsi="Arial" w:cs="Arial"/>
          <w:sz w:val="24"/>
          <w:szCs w:val="24"/>
        </w:rPr>
        <w:t>, que de imediato será analisado pela Comissão.</w:t>
      </w:r>
    </w:p>
    <w:p w:rsidR="0036339C" w:rsidRPr="00A80A52" w:rsidRDefault="0036339C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C2699">
        <w:rPr>
          <w:rFonts w:ascii="Arial" w:hAnsi="Arial" w:cs="Arial"/>
          <w:sz w:val="24"/>
          <w:szCs w:val="24"/>
        </w:rPr>
        <w:t>Art. 11.</w:t>
      </w:r>
      <w:r w:rsidRPr="00BC2699">
        <w:rPr>
          <w:rFonts w:ascii="Arial" w:hAnsi="Arial" w:cs="Arial"/>
          <w:b/>
          <w:sz w:val="24"/>
          <w:szCs w:val="24"/>
        </w:rPr>
        <w:t xml:space="preserve"> </w:t>
      </w:r>
      <w:r w:rsidRPr="00BC2699">
        <w:rPr>
          <w:rFonts w:ascii="Arial" w:hAnsi="Arial" w:cs="Arial"/>
          <w:sz w:val="24"/>
          <w:szCs w:val="24"/>
        </w:rPr>
        <w:t xml:space="preserve">O chamamento dos candidatos (as) seguirá a ordem constante na Lista de Classificação e será realizado a partir do dia 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09 de </w:t>
      </w:r>
      <w:r w:rsidR="008C0E7E">
        <w:rPr>
          <w:rFonts w:ascii="Arial" w:hAnsi="Arial" w:cs="Arial"/>
          <w:b/>
          <w:sz w:val="24"/>
          <w:szCs w:val="24"/>
          <w:u w:val="single"/>
        </w:rPr>
        <w:t>junho</w:t>
      </w:r>
      <w:r w:rsidRPr="00BC269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8C0E7E">
        <w:rPr>
          <w:rFonts w:ascii="Arial" w:hAnsi="Arial" w:cs="Arial"/>
          <w:b/>
          <w:sz w:val="24"/>
          <w:szCs w:val="24"/>
          <w:u w:val="single"/>
        </w:rPr>
        <w:t>18</w:t>
      </w:r>
      <w:r w:rsidRPr="00BC2699">
        <w:rPr>
          <w:rFonts w:ascii="Arial" w:hAnsi="Arial" w:cs="Arial"/>
          <w:sz w:val="24"/>
          <w:szCs w:val="24"/>
        </w:rPr>
        <w:t xml:space="preserve">, </w:t>
      </w:r>
      <w:r w:rsidRPr="00A80A52">
        <w:rPr>
          <w:rFonts w:ascii="Arial" w:hAnsi="Arial" w:cs="Arial"/>
          <w:color w:val="000000"/>
          <w:sz w:val="24"/>
          <w:szCs w:val="24"/>
        </w:rPr>
        <w:t>através de Edital publicado no mural de publicações oficiais d</w:t>
      </w:r>
      <w:r>
        <w:rPr>
          <w:rFonts w:ascii="Arial" w:hAnsi="Arial" w:cs="Arial"/>
          <w:color w:val="000000"/>
          <w:sz w:val="24"/>
          <w:szCs w:val="24"/>
        </w:rPr>
        <w:t>o município, constante no art. 9º deste edital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36339C" w:rsidRPr="00A80A52" w:rsidRDefault="0036339C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candidato chamado terá até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para manifestar, de forma presencial, a aceitação da vaga. Na ausência de manifestação, será chamado o candidato imediatamente posterior na Lista de Classificação.</w:t>
      </w:r>
    </w:p>
    <w:p w:rsidR="0036339C" w:rsidRPr="00A80A52" w:rsidRDefault="0036339C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No ato da aceitação da vaga o candidato receberá a relação dos documentos e providências necessárias para a efetivação da contratação. O prazo para a entrega da documentação será de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a qual deverá ser feita junto ao Departamento Pessoal da Prefeitura Municipal, sito à Avenida Brasília, nº. 1.057, Centro, Barracão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RS.</w:t>
      </w:r>
    </w:p>
    <w:p w:rsidR="0036339C" w:rsidRPr="00E832FC" w:rsidRDefault="0036339C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lastRenderedPageBreak/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4.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 contratação será efetivada conforme necessidade de provimento de vaga na rede municipal, sendo que o contrato terá sua duração máxima de </w:t>
      </w:r>
      <w:r>
        <w:rPr>
          <w:rFonts w:ascii="Arial" w:hAnsi="Arial" w:cs="Arial"/>
          <w:color w:val="000000"/>
          <w:sz w:val="24"/>
          <w:szCs w:val="24"/>
        </w:rPr>
        <w:t>12 (doze) meses a partir da contratação</w:t>
      </w:r>
      <w:r w:rsidRPr="00A80A5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enquanto perdurar a licença maternidade da ocupante do cargo efetivo,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podendo ser rescindido a qualquer tempo a pedido do servidor contratado ou por conveniência da Administração nos termos da Lei </w:t>
      </w:r>
      <w:r w:rsidRPr="00E832FC">
        <w:rPr>
          <w:rFonts w:ascii="Arial" w:hAnsi="Arial" w:cs="Arial"/>
          <w:sz w:val="24"/>
          <w:szCs w:val="24"/>
        </w:rPr>
        <w:t>Municipal nº 3.</w:t>
      </w:r>
      <w:r w:rsidR="008C0E7E">
        <w:rPr>
          <w:rFonts w:ascii="Arial" w:hAnsi="Arial" w:cs="Arial"/>
          <w:sz w:val="24"/>
          <w:szCs w:val="24"/>
        </w:rPr>
        <w:t>334 de 20 de junho de 2018</w:t>
      </w:r>
    </w:p>
    <w:p w:rsidR="0036339C" w:rsidRDefault="0036339C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832FC">
        <w:rPr>
          <w:rFonts w:ascii="Arial" w:hAnsi="Arial" w:cs="Arial"/>
          <w:sz w:val="24"/>
          <w:szCs w:val="24"/>
        </w:rPr>
        <w:t xml:space="preserve">  Art.15.</w:t>
      </w:r>
      <w:r w:rsidRPr="00E832FC">
        <w:rPr>
          <w:rFonts w:ascii="Arial" w:hAnsi="Arial" w:cs="Arial"/>
          <w:b/>
          <w:sz w:val="24"/>
          <w:szCs w:val="24"/>
        </w:rPr>
        <w:t xml:space="preserve"> </w:t>
      </w:r>
      <w:r w:rsidRPr="00E832FC">
        <w:rPr>
          <w:rFonts w:ascii="Arial" w:hAnsi="Arial" w:cs="Arial"/>
          <w:sz w:val="24"/>
          <w:szCs w:val="24"/>
        </w:rPr>
        <w:t>As demais cláusulas pertinentes ao contrato serão de acordo com os termos da Lei Municipal nº 3.</w:t>
      </w:r>
      <w:r w:rsidR="008C0E7E">
        <w:rPr>
          <w:rFonts w:ascii="Arial" w:hAnsi="Arial" w:cs="Arial"/>
          <w:sz w:val="24"/>
          <w:szCs w:val="24"/>
        </w:rPr>
        <w:t>334 de 20 de junho de 2018.</w:t>
      </w:r>
    </w:p>
    <w:p w:rsidR="008C0E7E" w:rsidRDefault="008C0E7E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C0E7E" w:rsidRPr="00E832FC" w:rsidRDefault="008C0E7E" w:rsidP="0036339C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Barracão-RS, em 20 de junho de 2018.</w:t>
      </w:r>
    </w:p>
    <w:p w:rsidR="0036339C" w:rsidRPr="00A80A52" w:rsidRDefault="0036339C" w:rsidP="0007637B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6339C" w:rsidRPr="00A80A52" w:rsidRDefault="008C0E7E" w:rsidP="0036339C">
      <w:pPr>
        <w:pStyle w:val="Corpodetex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</w:p>
    <w:p w:rsidR="0036339C" w:rsidRPr="00A80A52" w:rsidRDefault="0036339C" w:rsidP="0036339C">
      <w:pPr>
        <w:pStyle w:val="Corpodetexto"/>
        <w:jc w:val="both"/>
        <w:rPr>
          <w:rFonts w:ascii="Arial" w:hAnsi="Arial" w:cs="Arial"/>
          <w:color w:val="FFFF00"/>
          <w:szCs w:val="24"/>
        </w:rPr>
      </w:pPr>
    </w:p>
    <w:p w:rsidR="0036339C" w:rsidRDefault="0036339C" w:rsidP="0007637B">
      <w:pPr>
        <w:pStyle w:val="Corpodetexto"/>
        <w:rPr>
          <w:rFonts w:ascii="Arial" w:hAnsi="Arial" w:cs="Arial"/>
          <w:szCs w:val="24"/>
        </w:rPr>
      </w:pPr>
    </w:p>
    <w:p w:rsidR="0036339C" w:rsidRDefault="0036339C" w:rsidP="0036339C">
      <w:pPr>
        <w:pStyle w:val="Corpodetexto"/>
        <w:jc w:val="center"/>
        <w:rPr>
          <w:rFonts w:ascii="Arial" w:hAnsi="Arial" w:cs="Arial"/>
          <w:szCs w:val="24"/>
        </w:rPr>
      </w:pPr>
    </w:p>
    <w:p w:rsidR="0036339C" w:rsidRPr="00A80A52" w:rsidRDefault="0036339C" w:rsidP="0036339C">
      <w:pPr>
        <w:pStyle w:val="Corpodetexto"/>
        <w:jc w:val="center"/>
        <w:rPr>
          <w:rFonts w:ascii="Arial" w:hAnsi="Arial" w:cs="Arial"/>
          <w:szCs w:val="24"/>
        </w:rPr>
      </w:pPr>
    </w:p>
    <w:p w:rsidR="0036339C" w:rsidRPr="00A80A52" w:rsidRDefault="0036339C" w:rsidP="0036339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ALDIR ZANELLA DA SILVA</w:t>
      </w:r>
    </w:p>
    <w:p w:rsidR="0036339C" w:rsidRPr="00A80A52" w:rsidRDefault="0036339C" w:rsidP="0036339C">
      <w:pPr>
        <w:jc w:val="center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Prefeito Municipal</w:t>
      </w:r>
    </w:p>
    <w:p w:rsidR="0036339C" w:rsidRPr="00A80A52" w:rsidRDefault="0036339C" w:rsidP="0036339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36339C" w:rsidRPr="00A80A52" w:rsidRDefault="0036339C" w:rsidP="0036339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     </w:t>
      </w:r>
    </w:p>
    <w:p w:rsidR="0036339C" w:rsidRPr="00A80A52" w:rsidRDefault="0036339C" w:rsidP="0036339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36339C" w:rsidRPr="00A80A52" w:rsidRDefault="0036339C" w:rsidP="0007637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Registre-se e Publique-se.</w:t>
      </w:r>
    </w:p>
    <w:p w:rsidR="0036339C" w:rsidRPr="00A80A52" w:rsidRDefault="0036339C" w:rsidP="000763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Data Supra.</w:t>
      </w:r>
    </w:p>
    <w:p w:rsidR="0036339C" w:rsidRDefault="0036339C" w:rsidP="000763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7637B" w:rsidRPr="00A80A52" w:rsidRDefault="0007637B" w:rsidP="000763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6339C" w:rsidRPr="00A80A52" w:rsidRDefault="008C0E7E" w:rsidP="000763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JANETE TEREZINHA BERGAMO MOTTA</w:t>
      </w:r>
    </w:p>
    <w:p w:rsidR="0036339C" w:rsidRPr="00A80A52" w:rsidRDefault="0036339C" w:rsidP="000763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Secretária da Administração</w:t>
      </w:r>
      <w:r w:rsidR="008C0E7E">
        <w:rPr>
          <w:rFonts w:ascii="Arial" w:hAnsi="Arial" w:cs="Arial"/>
          <w:bCs/>
          <w:sz w:val="24"/>
          <w:szCs w:val="24"/>
        </w:rPr>
        <w:t xml:space="preserve"> substituta</w:t>
      </w:r>
    </w:p>
    <w:p w:rsidR="0036339C" w:rsidRDefault="0036339C" w:rsidP="0007637B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BC2699" w:rsidRDefault="00BC2699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Pr="00A80A52" w:rsidRDefault="0036339C" w:rsidP="0036339C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6339C" w:rsidRPr="00A80A52" w:rsidRDefault="0036339C" w:rsidP="0036339C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b/>
          <w:bCs/>
          <w:sz w:val="24"/>
          <w:szCs w:val="24"/>
        </w:rPr>
        <w:t>ANEXO I</w:t>
      </w:r>
    </w:p>
    <w:p w:rsidR="0036339C" w:rsidRPr="00A80A52" w:rsidRDefault="0036339C" w:rsidP="0036339C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:rsidR="0036339C" w:rsidRPr="00A80A52" w:rsidRDefault="0036339C" w:rsidP="0036339C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80A52">
        <w:rPr>
          <w:rFonts w:ascii="Arial" w:hAnsi="Arial" w:cs="Arial"/>
          <w:b/>
          <w:bCs/>
          <w:sz w:val="24"/>
          <w:szCs w:val="24"/>
        </w:rPr>
        <w:t>EDITAL DE SELEÇÃO PÚBLICA</w:t>
      </w:r>
    </w:p>
    <w:p w:rsidR="0036339C" w:rsidRPr="00A80A52" w:rsidRDefault="0036339C" w:rsidP="0036339C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843"/>
      </w:tblGrid>
      <w:tr w:rsidR="0036339C" w:rsidRPr="00A80A52" w:rsidTr="00382311">
        <w:tc>
          <w:tcPr>
            <w:tcW w:w="5495" w:type="dxa"/>
            <w:shd w:val="clear" w:color="auto" w:fill="auto"/>
          </w:tcPr>
          <w:p w:rsidR="0036339C" w:rsidRPr="00A80A52" w:rsidRDefault="0036339C" w:rsidP="003823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1701" w:type="dxa"/>
            <w:shd w:val="clear" w:color="auto" w:fill="auto"/>
          </w:tcPr>
          <w:p w:rsidR="0036339C" w:rsidRPr="00A80A52" w:rsidRDefault="0036339C" w:rsidP="003823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1843" w:type="dxa"/>
            <w:shd w:val="clear" w:color="auto" w:fill="auto"/>
          </w:tcPr>
          <w:p w:rsidR="0036339C" w:rsidRPr="00A80A52" w:rsidRDefault="0036339C" w:rsidP="0038231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PONTUAÇÃO</w:t>
            </w:r>
          </w:p>
        </w:tc>
      </w:tr>
      <w:tr w:rsidR="0036339C" w:rsidRPr="00A80A52" w:rsidTr="00382311">
        <w:tc>
          <w:tcPr>
            <w:tcW w:w="5495" w:type="dxa"/>
            <w:shd w:val="clear" w:color="auto" w:fill="auto"/>
          </w:tcPr>
          <w:p w:rsidR="0036339C" w:rsidRPr="00DE1EBF" w:rsidRDefault="0036339C" w:rsidP="00382311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Especialização na área de </w:t>
            </w:r>
            <w:r w:rsidR="00BC2699" w:rsidRPr="00DE1EB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psicologia</w:t>
            </w:r>
            <w:r w:rsidRPr="00DE1EB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C5593F" w:rsidRPr="00DE1EB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(concluída)</w:t>
            </w:r>
          </w:p>
          <w:p w:rsidR="00C5593F" w:rsidRPr="00DE1EBF" w:rsidRDefault="00C5593F" w:rsidP="003823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Especialização na área de psicologia (cursando)</w:t>
            </w:r>
          </w:p>
          <w:p w:rsidR="0036339C" w:rsidRPr="00DE1EBF" w:rsidRDefault="0036339C" w:rsidP="00382311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39C" w:rsidRPr="00DE1EBF" w:rsidRDefault="0036339C" w:rsidP="0038231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E5EAE" w:rsidRPr="00DE1EBF" w:rsidRDefault="007E5EAE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de </w:t>
            </w:r>
            <w:r w:rsidR="00BC2699"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psicologia</w:t>
            </w:r>
          </w:p>
        </w:tc>
        <w:tc>
          <w:tcPr>
            <w:tcW w:w="1843" w:type="dxa"/>
            <w:shd w:val="clear" w:color="auto" w:fill="auto"/>
          </w:tcPr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4,0</w:t>
            </w:r>
          </w:p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</w:t>
            </w:r>
          </w:p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6339C" w:rsidRPr="00A80A52" w:rsidTr="00382311">
        <w:tc>
          <w:tcPr>
            <w:tcW w:w="5495" w:type="dxa"/>
            <w:shd w:val="clear" w:color="auto" w:fill="auto"/>
          </w:tcPr>
          <w:p w:rsidR="0036339C" w:rsidRPr="00DE1EBF" w:rsidRDefault="0036339C" w:rsidP="00382311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Cursos de aperfeiçoamento na forma presencial </w:t>
            </w:r>
          </w:p>
          <w:p w:rsidR="0036339C" w:rsidRPr="00DE1EBF" w:rsidRDefault="0036339C" w:rsidP="00382311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36339C" w:rsidRPr="00DE1EBF" w:rsidRDefault="007E5EAE" w:rsidP="0038231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6</w:t>
            </w:r>
            <w:r w:rsidR="0036339C"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36339C" w:rsidRPr="00DE1EBF" w:rsidRDefault="007E5EAE" w:rsidP="00382311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61 a 99 </w:t>
            </w:r>
            <w:r w:rsidR="0036339C"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horas</w:t>
            </w:r>
          </w:p>
          <w:p w:rsidR="0036339C" w:rsidRPr="00DE1EBF" w:rsidRDefault="0036339C" w:rsidP="00382311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Mais de </w:t>
            </w:r>
            <w:r w:rsidR="007E5EAE"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36339C" w:rsidRPr="00DE1EBF" w:rsidRDefault="0036339C" w:rsidP="00382311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(a) poderá pontuar em apenas um dos itens acima, uma vez que os mesmos não são cumulativos para fins de pontuação.</w:t>
            </w:r>
          </w:p>
        </w:tc>
        <w:tc>
          <w:tcPr>
            <w:tcW w:w="1701" w:type="dxa"/>
            <w:shd w:val="clear" w:color="auto" w:fill="auto"/>
          </w:tcPr>
          <w:p w:rsidR="0036339C" w:rsidRPr="00DE1EBF" w:rsidRDefault="0036339C" w:rsidP="0038231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7E5EAE" w:rsidRPr="00DE1EBF" w:rsidRDefault="007E5EAE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E5EAE" w:rsidRPr="00DE1EBF" w:rsidRDefault="007E5EAE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de </w:t>
            </w:r>
            <w:r w:rsidR="00BC2699"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psicologia</w:t>
            </w:r>
          </w:p>
        </w:tc>
        <w:tc>
          <w:tcPr>
            <w:tcW w:w="1843" w:type="dxa"/>
            <w:shd w:val="clear" w:color="auto" w:fill="auto"/>
          </w:tcPr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DE1EBF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36339C" w:rsidRPr="00DE1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  <w:p w:rsidR="0036339C" w:rsidRPr="00DE1EBF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4,0</w:t>
            </w:r>
          </w:p>
          <w:p w:rsidR="0036339C" w:rsidRPr="00DE1EBF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  <w:p w:rsidR="0036339C" w:rsidRPr="00DE1EBF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6339C" w:rsidRPr="00A80A52" w:rsidTr="00382311">
        <w:tc>
          <w:tcPr>
            <w:tcW w:w="5495" w:type="dxa"/>
            <w:shd w:val="clear" w:color="auto" w:fill="auto"/>
          </w:tcPr>
          <w:p w:rsidR="0036339C" w:rsidRPr="00E832FC" w:rsidRDefault="0036339C" w:rsidP="00382311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36339C" w:rsidRPr="00E832FC" w:rsidRDefault="0036339C" w:rsidP="00382311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Experiência Profissional</w:t>
            </w:r>
          </w:p>
          <w:p w:rsidR="008957CB" w:rsidRPr="00E832FC" w:rsidRDefault="008957CB" w:rsidP="00382311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6339C" w:rsidRPr="00E832FC" w:rsidRDefault="00BC2699" w:rsidP="00382311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1</w:t>
            </w:r>
            <w:r w:rsidR="0036339C"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ano de experiência</w:t>
            </w:r>
          </w:p>
          <w:p w:rsidR="0036339C" w:rsidRPr="00E832FC" w:rsidRDefault="0036339C" w:rsidP="00382311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1 a 3 anos de experiência</w:t>
            </w:r>
          </w:p>
          <w:p w:rsidR="0036339C" w:rsidRPr="00E832FC" w:rsidRDefault="0036339C" w:rsidP="00382311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Mais de 3 anos de experiência</w:t>
            </w:r>
          </w:p>
          <w:p w:rsidR="0036339C" w:rsidRPr="00E832FC" w:rsidRDefault="0036339C" w:rsidP="00382311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E832FC" w:rsidRDefault="0036339C" w:rsidP="003823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(a) poderá pontuar em apenas um dos itens acima, uma vez que os mesmos não são cumulativos para fins de pontuação.</w:t>
            </w:r>
          </w:p>
        </w:tc>
        <w:tc>
          <w:tcPr>
            <w:tcW w:w="1701" w:type="dxa"/>
            <w:shd w:val="clear" w:color="auto" w:fill="auto"/>
          </w:tcPr>
          <w:p w:rsidR="0036339C" w:rsidRPr="00E832FC" w:rsidRDefault="0036339C" w:rsidP="0038231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E832FC" w:rsidRDefault="0036339C" w:rsidP="0038231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E5EAE" w:rsidRPr="00E832FC" w:rsidRDefault="007E5EAE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957CB" w:rsidRPr="00E832FC" w:rsidRDefault="008957CB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E832FC" w:rsidRDefault="0036339C" w:rsidP="00BC269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de </w:t>
            </w:r>
            <w:r w:rsidR="00BC2699"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psicologia</w:t>
            </w:r>
          </w:p>
        </w:tc>
        <w:tc>
          <w:tcPr>
            <w:tcW w:w="1843" w:type="dxa"/>
            <w:shd w:val="clear" w:color="auto" w:fill="auto"/>
          </w:tcPr>
          <w:p w:rsidR="0036339C" w:rsidRPr="00E832FC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E832FC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957CB" w:rsidRPr="00E832FC" w:rsidRDefault="008957CB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E832FC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  <w:p w:rsidR="0036339C" w:rsidRPr="00E832FC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</w:t>
            </w:r>
          </w:p>
          <w:p w:rsidR="0036339C" w:rsidRPr="00E832FC" w:rsidRDefault="00E832F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36339C" w:rsidRPr="00E832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  <w:p w:rsidR="0036339C" w:rsidRPr="00E832FC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6339C" w:rsidRPr="00E832FC" w:rsidRDefault="0036339C" w:rsidP="003823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6339C" w:rsidRPr="00A80A52" w:rsidTr="00382311">
        <w:trPr>
          <w:trHeight w:val="587"/>
        </w:trPr>
        <w:tc>
          <w:tcPr>
            <w:tcW w:w="5495" w:type="dxa"/>
            <w:shd w:val="clear" w:color="auto" w:fill="auto"/>
          </w:tcPr>
          <w:p w:rsidR="0036339C" w:rsidRPr="00E832FC" w:rsidRDefault="0036339C" w:rsidP="00382311">
            <w:pPr>
              <w:spacing w:before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LIMITE MÁXIMO DE PONTOS</w:t>
            </w:r>
          </w:p>
        </w:tc>
        <w:tc>
          <w:tcPr>
            <w:tcW w:w="1701" w:type="dxa"/>
            <w:shd w:val="clear" w:color="auto" w:fill="auto"/>
          </w:tcPr>
          <w:p w:rsidR="0036339C" w:rsidRPr="00E832FC" w:rsidRDefault="0036339C" w:rsidP="00382311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6339C" w:rsidRPr="00E832FC" w:rsidRDefault="0036339C" w:rsidP="00382311">
            <w:pPr>
              <w:spacing w:before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832F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 PONTOS</w:t>
            </w:r>
          </w:p>
        </w:tc>
      </w:tr>
    </w:tbl>
    <w:p w:rsidR="0036339C" w:rsidRPr="00A80A52" w:rsidRDefault="0036339C" w:rsidP="0036339C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36339C" w:rsidRPr="00A80A52" w:rsidRDefault="0036339C" w:rsidP="0036339C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36339C" w:rsidRPr="00A80A52" w:rsidRDefault="0036339C" w:rsidP="0036339C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36339C" w:rsidRDefault="0036339C" w:rsidP="0036339C"/>
    <w:p w:rsidR="00755190" w:rsidRDefault="00755190"/>
    <w:sectPr w:rsidR="00755190" w:rsidSect="000433ED">
      <w:headerReference w:type="default" r:id="rId9"/>
      <w:pgSz w:w="11907" w:h="16839" w:code="9"/>
      <w:pgMar w:top="1701" w:right="1134" w:bottom="902" w:left="1701" w:header="902" w:footer="6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86" w:rsidRDefault="00751686">
      <w:r>
        <w:separator/>
      </w:r>
    </w:p>
  </w:endnote>
  <w:endnote w:type="continuationSeparator" w:id="0">
    <w:p w:rsidR="00751686" w:rsidRDefault="0075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86" w:rsidRDefault="00751686">
      <w:r>
        <w:separator/>
      </w:r>
    </w:p>
  </w:footnote>
  <w:footnote w:type="continuationSeparator" w:id="0">
    <w:p w:rsidR="00751686" w:rsidRDefault="0075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14" w:rsidRDefault="0036339C">
    <w:pPr>
      <w:pStyle w:val="Cabealho"/>
      <w:spacing w:line="360" w:lineRule="auto"/>
      <w:ind w:firstLine="1134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-506095</wp:posOffset>
          </wp:positionH>
          <wp:positionV relativeFrom="paragraph">
            <wp:posOffset>-198120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EBF">
      <w:rPr>
        <w:rFonts w:ascii="Tahoma" w:hAnsi="Tahoma" w:cs="Tahoma"/>
        <w:b/>
        <w:bCs/>
        <w:sz w:val="28"/>
      </w:rPr>
      <w:t>PREFEITURA MUNICIPAL DE BARRACÃO</w:t>
    </w:r>
  </w:p>
  <w:p w:rsidR="00912114" w:rsidRDefault="00DE1EBF">
    <w:pPr>
      <w:pStyle w:val="Cabealho"/>
      <w:tabs>
        <w:tab w:val="left" w:pos="1134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912114" w:rsidRDefault="007516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DC"/>
    <w:multiLevelType w:val="hybridMultilevel"/>
    <w:tmpl w:val="9F7E4D92"/>
    <w:lvl w:ilvl="0" w:tplc="52D2C80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21A"/>
    <w:multiLevelType w:val="hybridMultilevel"/>
    <w:tmpl w:val="F9A0F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012C"/>
    <w:multiLevelType w:val="hybridMultilevel"/>
    <w:tmpl w:val="C928A722"/>
    <w:lvl w:ilvl="0" w:tplc="45BC91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9C"/>
    <w:rsid w:val="000433ED"/>
    <w:rsid w:val="0007637B"/>
    <w:rsid w:val="0036339C"/>
    <w:rsid w:val="003F6071"/>
    <w:rsid w:val="004B40B1"/>
    <w:rsid w:val="00561C6C"/>
    <w:rsid w:val="00611DFF"/>
    <w:rsid w:val="006C02B8"/>
    <w:rsid w:val="00751686"/>
    <w:rsid w:val="00755190"/>
    <w:rsid w:val="00755380"/>
    <w:rsid w:val="007E093E"/>
    <w:rsid w:val="007E5EAE"/>
    <w:rsid w:val="008957CB"/>
    <w:rsid w:val="008C0E7E"/>
    <w:rsid w:val="008E0559"/>
    <w:rsid w:val="00AC531A"/>
    <w:rsid w:val="00BC2699"/>
    <w:rsid w:val="00C5593F"/>
    <w:rsid w:val="00C97395"/>
    <w:rsid w:val="00D275BC"/>
    <w:rsid w:val="00D81A0D"/>
    <w:rsid w:val="00DE1EBF"/>
    <w:rsid w:val="00DF777A"/>
    <w:rsid w:val="00E66FB6"/>
    <w:rsid w:val="00E832FC"/>
    <w:rsid w:val="00F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72948B-1101-4C13-B46C-6160BF4A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3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33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6339C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63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6339C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36339C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36339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339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3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39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ca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6C5E-049A-41A2-B09D-E637C44A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2018-06-20T12:37:00Z</cp:lastPrinted>
  <dcterms:created xsi:type="dcterms:W3CDTF">2018-06-20T12:35:00Z</dcterms:created>
  <dcterms:modified xsi:type="dcterms:W3CDTF">2018-06-20T12:46:00Z</dcterms:modified>
</cp:coreProperties>
</file>